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F9" w:rsidRPr="00CC1D58" w:rsidRDefault="009178F9" w:rsidP="00C21693">
      <w:pPr>
        <w:pStyle w:val="NoSpacing"/>
        <w:jc w:val="center"/>
        <w:rPr>
          <w:b/>
        </w:rPr>
      </w:pPr>
      <w:r w:rsidRPr="00CC1D58">
        <w:rPr>
          <w:b/>
        </w:rPr>
        <w:t>University of Arkansas at Pine Bluff</w:t>
      </w:r>
    </w:p>
    <w:p w:rsidR="009178F9" w:rsidRPr="00CC1D58" w:rsidRDefault="009178F9" w:rsidP="009178F9">
      <w:pPr>
        <w:pStyle w:val="NoSpacing"/>
        <w:jc w:val="center"/>
        <w:rPr>
          <w:b/>
        </w:rPr>
      </w:pPr>
      <w:r w:rsidRPr="00CC1D58">
        <w:rPr>
          <w:b/>
        </w:rPr>
        <w:t>The Title III Strengthening Historically Black Colleges and Universities Grant</w:t>
      </w:r>
    </w:p>
    <w:p w:rsidR="009178F9" w:rsidRPr="00CC1D58" w:rsidRDefault="009178F9" w:rsidP="00C21693">
      <w:pPr>
        <w:pStyle w:val="NoSpacing"/>
        <w:jc w:val="center"/>
        <w:rPr>
          <w:b/>
        </w:rPr>
      </w:pPr>
      <w:r w:rsidRPr="00CC1D58">
        <w:rPr>
          <w:b/>
        </w:rPr>
        <w:t xml:space="preserve">Program Administration Office </w:t>
      </w:r>
    </w:p>
    <w:p w:rsidR="001F4C07" w:rsidRDefault="001F4C07" w:rsidP="00C21693">
      <w:pPr>
        <w:pStyle w:val="NoSpacing"/>
        <w:jc w:val="center"/>
        <w:rPr>
          <w:b/>
          <w:sz w:val="24"/>
          <w:szCs w:val="24"/>
        </w:rPr>
      </w:pPr>
    </w:p>
    <w:p w:rsidR="00CB305B" w:rsidRPr="00CC1D58" w:rsidRDefault="00D6113C" w:rsidP="00C21693">
      <w:pPr>
        <w:pStyle w:val="NoSpacing"/>
        <w:jc w:val="center"/>
        <w:rPr>
          <w:b/>
          <w:sz w:val="24"/>
          <w:szCs w:val="24"/>
        </w:rPr>
      </w:pPr>
      <w:r w:rsidRPr="00CC1D58">
        <w:rPr>
          <w:b/>
          <w:sz w:val="24"/>
          <w:szCs w:val="24"/>
        </w:rPr>
        <w:t xml:space="preserve">Guidelines for </w:t>
      </w:r>
      <w:r w:rsidR="002D5944" w:rsidRPr="00CC1D58">
        <w:rPr>
          <w:b/>
          <w:sz w:val="24"/>
          <w:szCs w:val="24"/>
        </w:rPr>
        <w:t xml:space="preserve">Requests for </w:t>
      </w:r>
      <w:r w:rsidR="00781A2C" w:rsidRPr="00CC1D58">
        <w:rPr>
          <w:b/>
          <w:sz w:val="24"/>
          <w:szCs w:val="24"/>
        </w:rPr>
        <w:t xml:space="preserve">Professional Development Travel for </w:t>
      </w:r>
    </w:p>
    <w:p w:rsidR="009178F9" w:rsidRPr="00CC1D58" w:rsidRDefault="00781A2C" w:rsidP="00C21693">
      <w:pPr>
        <w:pStyle w:val="NoSpacing"/>
        <w:jc w:val="center"/>
        <w:rPr>
          <w:sz w:val="24"/>
          <w:szCs w:val="24"/>
        </w:rPr>
      </w:pPr>
      <w:r w:rsidRPr="00CC1D58">
        <w:rPr>
          <w:b/>
          <w:i/>
          <w:sz w:val="24"/>
          <w:szCs w:val="24"/>
        </w:rPr>
        <w:t>Academic Teaching Staff Only</w:t>
      </w:r>
      <w:r w:rsidR="00CC1D58">
        <w:rPr>
          <w:b/>
          <w:i/>
          <w:sz w:val="24"/>
          <w:szCs w:val="24"/>
        </w:rPr>
        <w:t xml:space="preserve"> (Faculty)</w:t>
      </w:r>
    </w:p>
    <w:p w:rsidR="00C21693" w:rsidRPr="00CC1D58" w:rsidRDefault="00B57C56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>Request</w:t>
      </w:r>
      <w:r w:rsidR="00923DF5" w:rsidRPr="00CC1D58">
        <w:rPr>
          <w:sz w:val="20"/>
          <w:szCs w:val="20"/>
        </w:rPr>
        <w:t>s</w:t>
      </w:r>
      <w:r w:rsidRPr="00CC1D58">
        <w:rPr>
          <w:sz w:val="20"/>
          <w:szCs w:val="20"/>
        </w:rPr>
        <w:t xml:space="preserve"> for </w:t>
      </w:r>
      <w:r w:rsidR="00923DF5" w:rsidRPr="00CC1D58">
        <w:rPr>
          <w:sz w:val="20"/>
          <w:szCs w:val="20"/>
        </w:rPr>
        <w:t xml:space="preserve">travel funds to attend </w:t>
      </w:r>
      <w:r w:rsidR="00781A2C" w:rsidRPr="00CC1D58">
        <w:rPr>
          <w:sz w:val="20"/>
          <w:szCs w:val="20"/>
        </w:rPr>
        <w:t xml:space="preserve">professional </w:t>
      </w:r>
      <w:r w:rsidRPr="00CC1D58">
        <w:rPr>
          <w:sz w:val="20"/>
          <w:szCs w:val="20"/>
        </w:rPr>
        <w:t xml:space="preserve">development </w:t>
      </w:r>
      <w:r w:rsidR="009178F9" w:rsidRPr="00CC1D58">
        <w:rPr>
          <w:sz w:val="20"/>
          <w:szCs w:val="20"/>
        </w:rPr>
        <w:t>activities October 1, 2025</w:t>
      </w:r>
      <w:r w:rsidR="00923DF5" w:rsidRPr="00CC1D58">
        <w:rPr>
          <w:sz w:val="20"/>
          <w:szCs w:val="20"/>
        </w:rPr>
        <w:t xml:space="preserve"> – September 30, </w:t>
      </w:r>
      <w:r w:rsidR="009178F9" w:rsidRPr="00CC1D58">
        <w:rPr>
          <w:sz w:val="20"/>
          <w:szCs w:val="20"/>
        </w:rPr>
        <w:t>2026</w:t>
      </w:r>
      <w:r w:rsidR="009F5F25">
        <w:rPr>
          <w:sz w:val="20"/>
          <w:szCs w:val="20"/>
        </w:rPr>
        <w:t xml:space="preserve"> are </w:t>
      </w:r>
      <w:r w:rsidRPr="00CC1D58">
        <w:rPr>
          <w:sz w:val="20"/>
          <w:szCs w:val="20"/>
        </w:rPr>
        <w:t>being accepted</w:t>
      </w:r>
      <w:r w:rsidR="00781A2C" w:rsidRPr="00CC1D58">
        <w:rPr>
          <w:sz w:val="20"/>
          <w:szCs w:val="20"/>
        </w:rPr>
        <w:t xml:space="preserve">.  </w:t>
      </w:r>
      <w:r w:rsidR="00923DF5" w:rsidRPr="00CC1D58">
        <w:rPr>
          <w:sz w:val="20"/>
          <w:szCs w:val="20"/>
        </w:rPr>
        <w:t>Please note that Title III funds cannot be used by non-teaching personnel and can only be used to support instruction in area</w:t>
      </w:r>
      <w:r w:rsidR="0005769B" w:rsidRPr="00CC1D58">
        <w:rPr>
          <w:sz w:val="20"/>
          <w:szCs w:val="20"/>
        </w:rPr>
        <w:t xml:space="preserve">s currently taught by </w:t>
      </w:r>
      <w:r w:rsidR="004A22FD" w:rsidRPr="00CC1D58">
        <w:rPr>
          <w:sz w:val="20"/>
          <w:szCs w:val="20"/>
        </w:rPr>
        <w:t xml:space="preserve">the </w:t>
      </w:r>
      <w:r w:rsidR="0005769B" w:rsidRPr="00CC1D58">
        <w:rPr>
          <w:sz w:val="20"/>
          <w:szCs w:val="20"/>
        </w:rPr>
        <w:t xml:space="preserve">faculty </w:t>
      </w:r>
      <w:r w:rsidR="004A22FD" w:rsidRPr="00CC1D58">
        <w:rPr>
          <w:sz w:val="20"/>
          <w:szCs w:val="20"/>
        </w:rPr>
        <w:t xml:space="preserve">member </w:t>
      </w:r>
      <w:r w:rsidR="0005769B" w:rsidRPr="00CC1D58">
        <w:rPr>
          <w:sz w:val="20"/>
          <w:szCs w:val="20"/>
        </w:rPr>
        <w:t>or will be taught in the next semester or next academic year.</w:t>
      </w:r>
      <w:r w:rsidR="00923DF5" w:rsidRPr="00CC1D58">
        <w:rPr>
          <w:sz w:val="20"/>
          <w:szCs w:val="20"/>
        </w:rPr>
        <w:t xml:space="preserve"> </w:t>
      </w:r>
    </w:p>
    <w:p w:rsidR="00785A0B" w:rsidRPr="00CC1D58" w:rsidRDefault="00781A2C" w:rsidP="00785A0B">
      <w:pPr>
        <w:pStyle w:val="NoSpacing"/>
        <w:rPr>
          <w:b/>
          <w:sz w:val="20"/>
          <w:szCs w:val="20"/>
        </w:rPr>
      </w:pPr>
      <w:r w:rsidRPr="00CC1D58">
        <w:rPr>
          <w:b/>
          <w:sz w:val="20"/>
          <w:szCs w:val="20"/>
        </w:rPr>
        <w:t>If you are interested, please submit the following information</w:t>
      </w:r>
      <w:r w:rsidR="00B57C56" w:rsidRPr="00CC1D58">
        <w:rPr>
          <w:b/>
          <w:sz w:val="20"/>
          <w:szCs w:val="20"/>
        </w:rPr>
        <w:t xml:space="preserve"> to the Title III </w:t>
      </w:r>
      <w:r w:rsidR="009178F9" w:rsidRPr="00CC1D58">
        <w:rPr>
          <w:b/>
          <w:sz w:val="20"/>
          <w:szCs w:val="20"/>
        </w:rPr>
        <w:t>P</w:t>
      </w:r>
      <w:r w:rsidR="006C4621" w:rsidRPr="00CC1D58">
        <w:rPr>
          <w:b/>
          <w:sz w:val="20"/>
          <w:szCs w:val="20"/>
        </w:rPr>
        <w:t>rogram Administration Office</w:t>
      </w:r>
      <w:r w:rsidR="00923DF5" w:rsidRPr="00CC1D58">
        <w:rPr>
          <w:b/>
          <w:sz w:val="20"/>
          <w:szCs w:val="20"/>
        </w:rPr>
        <w:t>:</w:t>
      </w:r>
      <w:r w:rsidRPr="00CC1D58">
        <w:rPr>
          <w:b/>
          <w:sz w:val="20"/>
          <w:szCs w:val="20"/>
        </w:rPr>
        <w:t xml:space="preserve"> </w:t>
      </w:r>
    </w:p>
    <w:p w:rsidR="00681AC0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Name of Traveler</w:t>
      </w:r>
    </w:p>
    <w:p w:rsidR="00246603" w:rsidRPr="00CC1D58" w:rsidRDefault="0024660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Department</w:t>
      </w:r>
    </w:p>
    <w:p w:rsidR="008B1FDA" w:rsidRPr="00CC1D58" w:rsidRDefault="00923DF5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 xml:space="preserve">Office Telephone </w:t>
      </w:r>
      <w:r w:rsidR="00C21693" w:rsidRPr="00CC1D58">
        <w:rPr>
          <w:sz w:val="20"/>
          <w:szCs w:val="20"/>
        </w:rPr>
        <w:t>Extension</w:t>
      </w:r>
    </w:p>
    <w:p w:rsidR="008B1FDA" w:rsidRPr="00CC1D58" w:rsidRDefault="008B1FDA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 xml:space="preserve">Name </w:t>
      </w:r>
      <w:r w:rsidR="00C21693" w:rsidRPr="00CC1D58">
        <w:rPr>
          <w:sz w:val="20"/>
          <w:szCs w:val="20"/>
        </w:rPr>
        <w:t xml:space="preserve">of Meeting/Conference/Workshop </w:t>
      </w:r>
      <w:r w:rsidR="00760F01" w:rsidRPr="00CC1D58">
        <w:rPr>
          <w:sz w:val="20"/>
          <w:szCs w:val="20"/>
        </w:rPr>
        <w:t>(No acronyms please</w:t>
      </w:r>
      <w:r w:rsidRPr="00CC1D58">
        <w:rPr>
          <w:sz w:val="20"/>
          <w:szCs w:val="20"/>
        </w:rPr>
        <w:t>)</w:t>
      </w:r>
    </w:p>
    <w:p w:rsidR="00C21693" w:rsidRPr="00CC1D58" w:rsidRDefault="00C21693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ab/>
        <w:t xml:space="preserve">     If available, please provide printed material</w:t>
      </w:r>
      <w:r w:rsidR="009704D6" w:rsidRPr="00CC1D58">
        <w:rPr>
          <w:sz w:val="20"/>
          <w:szCs w:val="20"/>
        </w:rPr>
        <w:t xml:space="preserve">s </w:t>
      </w:r>
      <w:r w:rsidRPr="00CC1D58">
        <w:rPr>
          <w:sz w:val="20"/>
          <w:szCs w:val="20"/>
        </w:rPr>
        <w:t xml:space="preserve">that pertain to the meeting. 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City/State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Date(s)</w:t>
      </w:r>
    </w:p>
    <w:p w:rsidR="008B1FDA" w:rsidRPr="00CC1D58" w:rsidRDefault="008B1FDA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 xml:space="preserve">Registration </w:t>
      </w:r>
      <w:r w:rsidR="00C21693" w:rsidRPr="00CC1D58">
        <w:rPr>
          <w:sz w:val="20"/>
          <w:szCs w:val="20"/>
        </w:rPr>
        <w:t>Fee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Airfare or Mileage</w:t>
      </w:r>
      <w:r w:rsidR="008B1FDA" w:rsidRPr="00CC1D58">
        <w:rPr>
          <w:sz w:val="20"/>
          <w:szCs w:val="20"/>
        </w:rPr>
        <w:t xml:space="preserve"> 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Mileage to and from airport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Airport Parking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Baggage Fee</w:t>
      </w:r>
    </w:p>
    <w:p w:rsidR="008B1FDA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Taxi/Shuttle</w:t>
      </w:r>
    </w:p>
    <w:p w:rsidR="00923DF5" w:rsidRPr="00CC1D58" w:rsidRDefault="00C21693" w:rsidP="00C21693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Hotel/Lodging</w:t>
      </w:r>
    </w:p>
    <w:p w:rsidR="008B1FDA" w:rsidRPr="00CC1D58" w:rsidRDefault="008B1FDA" w:rsidP="00785A0B">
      <w:pPr>
        <w:pStyle w:val="NoSpacing"/>
        <w:rPr>
          <w:b/>
          <w:sz w:val="20"/>
          <w:szCs w:val="20"/>
        </w:rPr>
      </w:pPr>
      <w:r w:rsidRPr="00CC1D58">
        <w:rPr>
          <w:b/>
          <w:sz w:val="20"/>
          <w:szCs w:val="20"/>
        </w:rPr>
        <w:tab/>
      </w:r>
      <w:r w:rsidR="00C21693" w:rsidRPr="00CC1D58">
        <w:rPr>
          <w:b/>
          <w:sz w:val="20"/>
          <w:szCs w:val="20"/>
        </w:rPr>
        <w:t>TOTAL COST</w:t>
      </w:r>
    </w:p>
    <w:p w:rsidR="00785A0B" w:rsidRPr="00CC1D58" w:rsidRDefault="00785A0B" w:rsidP="00785A0B">
      <w:pPr>
        <w:pStyle w:val="NoSpacing"/>
        <w:rPr>
          <w:sz w:val="20"/>
          <w:szCs w:val="20"/>
        </w:rPr>
      </w:pPr>
    </w:p>
    <w:p w:rsidR="00781A2C" w:rsidRPr="00CC1D58" w:rsidRDefault="0005769B" w:rsidP="00785A0B">
      <w:pPr>
        <w:pStyle w:val="NoSpacing"/>
        <w:rPr>
          <w:sz w:val="20"/>
          <w:szCs w:val="20"/>
        </w:rPr>
      </w:pPr>
      <w:r w:rsidRPr="00CC1D58">
        <w:rPr>
          <w:b/>
          <w:sz w:val="20"/>
          <w:szCs w:val="20"/>
        </w:rPr>
        <w:t xml:space="preserve">Rationale for </w:t>
      </w:r>
      <w:r w:rsidR="00785A0B" w:rsidRPr="00CC1D58">
        <w:rPr>
          <w:b/>
          <w:sz w:val="20"/>
          <w:szCs w:val="20"/>
        </w:rPr>
        <w:t>S</w:t>
      </w:r>
      <w:r w:rsidRPr="00CC1D58">
        <w:rPr>
          <w:b/>
          <w:sz w:val="20"/>
          <w:szCs w:val="20"/>
        </w:rPr>
        <w:t>upport</w:t>
      </w:r>
      <w:r w:rsidR="00760F01" w:rsidRPr="00CC1D58">
        <w:rPr>
          <w:b/>
          <w:sz w:val="20"/>
          <w:szCs w:val="20"/>
        </w:rPr>
        <w:t xml:space="preserve">: </w:t>
      </w:r>
      <w:r w:rsidR="00760F01" w:rsidRPr="00CC1D58">
        <w:rPr>
          <w:sz w:val="20"/>
          <w:szCs w:val="20"/>
        </w:rPr>
        <w:t xml:space="preserve"> </w:t>
      </w:r>
      <w:r w:rsidRPr="00CC1D58">
        <w:rPr>
          <w:sz w:val="20"/>
          <w:szCs w:val="20"/>
        </w:rPr>
        <w:t xml:space="preserve">please include your area(s) of </w:t>
      </w:r>
      <w:r w:rsidR="004A22FD" w:rsidRPr="00CC1D58">
        <w:rPr>
          <w:sz w:val="20"/>
          <w:szCs w:val="20"/>
        </w:rPr>
        <w:t xml:space="preserve">instruction </w:t>
      </w:r>
      <w:r w:rsidRPr="00CC1D58">
        <w:rPr>
          <w:sz w:val="20"/>
          <w:szCs w:val="20"/>
        </w:rPr>
        <w:t xml:space="preserve">that relate to your travel request and the areas that will be impacted by this travel; state the number of students that will be impacted; </w:t>
      </w:r>
      <w:r w:rsidR="004A22FD" w:rsidRPr="00CC1D58">
        <w:rPr>
          <w:sz w:val="20"/>
          <w:szCs w:val="20"/>
        </w:rPr>
        <w:t xml:space="preserve">and </w:t>
      </w:r>
      <w:r w:rsidRPr="00CC1D58">
        <w:rPr>
          <w:sz w:val="20"/>
          <w:szCs w:val="20"/>
        </w:rPr>
        <w:t xml:space="preserve">provide information on how you will share what you have </w:t>
      </w:r>
      <w:r w:rsidR="00760F01" w:rsidRPr="00CC1D58">
        <w:rPr>
          <w:sz w:val="20"/>
          <w:szCs w:val="20"/>
        </w:rPr>
        <w:t>learned with other faculty.</w:t>
      </w:r>
    </w:p>
    <w:p w:rsidR="00785A0B" w:rsidRPr="00CC1D58" w:rsidRDefault="00785A0B" w:rsidP="00785A0B">
      <w:pPr>
        <w:pStyle w:val="NoSpacing"/>
        <w:rPr>
          <w:sz w:val="20"/>
          <w:szCs w:val="20"/>
        </w:rPr>
      </w:pPr>
    </w:p>
    <w:p w:rsidR="008B1FDA" w:rsidRPr="00CC1D58" w:rsidRDefault="008B1FDA" w:rsidP="00785A0B">
      <w:pPr>
        <w:pStyle w:val="NoSpacing"/>
        <w:rPr>
          <w:b/>
          <w:sz w:val="20"/>
          <w:szCs w:val="20"/>
        </w:rPr>
      </w:pPr>
      <w:r w:rsidRPr="00CC1D58">
        <w:rPr>
          <w:b/>
          <w:sz w:val="20"/>
          <w:szCs w:val="20"/>
        </w:rPr>
        <w:t xml:space="preserve">Required Signatures </w:t>
      </w:r>
      <w:r w:rsidR="004A22FD" w:rsidRPr="00CC1D58">
        <w:rPr>
          <w:b/>
          <w:sz w:val="20"/>
          <w:szCs w:val="20"/>
        </w:rPr>
        <w:t>for</w:t>
      </w:r>
      <w:r w:rsidRPr="00CC1D58">
        <w:rPr>
          <w:b/>
          <w:sz w:val="20"/>
          <w:szCs w:val="20"/>
        </w:rPr>
        <w:t xml:space="preserve"> Approval:</w:t>
      </w:r>
    </w:p>
    <w:p w:rsidR="00DA02BD" w:rsidRPr="00CC1D58" w:rsidRDefault="00781A2C" w:rsidP="00785A0B">
      <w:pPr>
        <w:pStyle w:val="NoSpacing"/>
        <w:ind w:firstLine="720"/>
        <w:rPr>
          <w:sz w:val="20"/>
          <w:szCs w:val="20"/>
        </w:rPr>
      </w:pPr>
      <w:r w:rsidRPr="00CC1D58">
        <w:rPr>
          <w:sz w:val="20"/>
          <w:szCs w:val="20"/>
        </w:rPr>
        <w:t>Requester</w:t>
      </w:r>
    </w:p>
    <w:p w:rsidR="008B1FDA" w:rsidRPr="00CC1D58" w:rsidRDefault="008B1FDA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ab/>
        <w:t>Immediate Supervisor</w:t>
      </w:r>
    </w:p>
    <w:p w:rsidR="00923DF5" w:rsidRPr="00CC1D58" w:rsidRDefault="00923DF5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ab/>
        <w:t>Chairperson</w:t>
      </w:r>
    </w:p>
    <w:p w:rsidR="008B1FDA" w:rsidRPr="00CC1D58" w:rsidRDefault="008B1FDA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ab/>
        <w:t>Dean</w:t>
      </w:r>
    </w:p>
    <w:p w:rsidR="008B1FDA" w:rsidRPr="00CC1D58" w:rsidRDefault="008B1FDA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ab/>
        <w:t>Vice Chancellor for Academic Affairs</w:t>
      </w:r>
    </w:p>
    <w:p w:rsidR="00785A0B" w:rsidRPr="00CC1D58" w:rsidRDefault="00785A0B" w:rsidP="00785A0B">
      <w:pPr>
        <w:pStyle w:val="NoSpacing"/>
        <w:rPr>
          <w:sz w:val="20"/>
          <w:szCs w:val="20"/>
        </w:rPr>
      </w:pPr>
      <w:r w:rsidRPr="00CC1D58">
        <w:rPr>
          <w:sz w:val="20"/>
          <w:szCs w:val="20"/>
        </w:rPr>
        <w:t xml:space="preserve"> </w:t>
      </w:r>
    </w:p>
    <w:p w:rsidR="00DC7FAE" w:rsidRPr="00CC1D58" w:rsidRDefault="00C21693" w:rsidP="00785A0B">
      <w:pPr>
        <w:pStyle w:val="NoSpacing"/>
        <w:rPr>
          <w:b/>
          <w:sz w:val="20"/>
          <w:szCs w:val="20"/>
        </w:rPr>
      </w:pPr>
      <w:r w:rsidRPr="00CC1D58">
        <w:rPr>
          <w:b/>
          <w:sz w:val="20"/>
          <w:szCs w:val="20"/>
        </w:rPr>
        <w:t xml:space="preserve">PLEASE NOTE - </w:t>
      </w:r>
      <w:r w:rsidR="00DC7FAE" w:rsidRPr="00CC1D58">
        <w:rPr>
          <w:b/>
          <w:sz w:val="20"/>
          <w:szCs w:val="20"/>
        </w:rPr>
        <w:t xml:space="preserve">When submitting </w:t>
      </w:r>
      <w:r w:rsidRPr="00CC1D58">
        <w:rPr>
          <w:b/>
          <w:sz w:val="20"/>
          <w:szCs w:val="20"/>
        </w:rPr>
        <w:t>your request</w:t>
      </w:r>
      <w:r w:rsidR="002D5944" w:rsidRPr="00CC1D58">
        <w:rPr>
          <w:b/>
          <w:sz w:val="20"/>
          <w:szCs w:val="20"/>
        </w:rPr>
        <w:t xml:space="preserve"> … </w:t>
      </w:r>
    </w:p>
    <w:p w:rsidR="00DA02BD" w:rsidRPr="00CC1D58" w:rsidRDefault="00DA02BD" w:rsidP="00785A0B">
      <w:pPr>
        <w:pStyle w:val="NoSpacing"/>
        <w:rPr>
          <w:sz w:val="20"/>
          <w:szCs w:val="20"/>
        </w:rPr>
      </w:pPr>
      <w:r w:rsidRPr="00CC1D58">
        <w:rPr>
          <w:b/>
          <w:sz w:val="20"/>
          <w:szCs w:val="20"/>
        </w:rPr>
        <w:t xml:space="preserve">Title III </w:t>
      </w:r>
      <w:r w:rsidR="00804C99" w:rsidRPr="00CC1D58">
        <w:rPr>
          <w:b/>
          <w:sz w:val="20"/>
          <w:szCs w:val="20"/>
        </w:rPr>
        <w:t>fund</w:t>
      </w:r>
      <w:r w:rsidRPr="00CC1D58">
        <w:rPr>
          <w:b/>
          <w:sz w:val="20"/>
          <w:szCs w:val="20"/>
        </w:rPr>
        <w:t>s</w:t>
      </w:r>
      <w:r w:rsidRPr="00CC1D58">
        <w:rPr>
          <w:b/>
          <w:i/>
          <w:sz w:val="20"/>
          <w:szCs w:val="20"/>
        </w:rPr>
        <w:t xml:space="preserve"> </w:t>
      </w:r>
      <w:r w:rsidR="00804C99" w:rsidRPr="00CC1D58">
        <w:rPr>
          <w:b/>
          <w:i/>
          <w:sz w:val="20"/>
          <w:szCs w:val="20"/>
          <w:u w:val="single"/>
        </w:rPr>
        <w:t>CAN</w:t>
      </w:r>
      <w:r w:rsidRPr="00CC1D58">
        <w:rPr>
          <w:b/>
          <w:sz w:val="20"/>
          <w:szCs w:val="20"/>
        </w:rPr>
        <w:t xml:space="preserve"> support</w:t>
      </w:r>
      <w:r w:rsidRPr="00CC1D58">
        <w:rPr>
          <w:sz w:val="20"/>
          <w:szCs w:val="20"/>
        </w:rPr>
        <w:t xml:space="preserve"> travel for the purpose of:</w:t>
      </w:r>
    </w:p>
    <w:p w:rsidR="00DA02BD" w:rsidRPr="00CC1D58" w:rsidRDefault="00DA02BD" w:rsidP="00785A0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C1D58">
        <w:rPr>
          <w:sz w:val="20"/>
          <w:szCs w:val="20"/>
        </w:rPr>
        <w:t>faculty training in educational technology;</w:t>
      </w:r>
    </w:p>
    <w:p w:rsidR="00DA02BD" w:rsidRPr="00CC1D58" w:rsidRDefault="00DA02BD" w:rsidP="00785A0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C1D58">
        <w:rPr>
          <w:sz w:val="20"/>
          <w:szCs w:val="20"/>
        </w:rPr>
        <w:t>faculty training in new and alternative teaching techniques;</w:t>
      </w:r>
    </w:p>
    <w:p w:rsidR="00DA02BD" w:rsidRPr="00CC1D58" w:rsidRDefault="00DA02BD" w:rsidP="00785A0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C1D58">
        <w:rPr>
          <w:sz w:val="20"/>
          <w:szCs w:val="20"/>
        </w:rPr>
        <w:t>faculty developing new curriculum;</w:t>
      </w:r>
    </w:p>
    <w:p w:rsidR="00DA02BD" w:rsidRPr="00CC1D58" w:rsidRDefault="00DA02BD" w:rsidP="00785A0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C1D58">
        <w:rPr>
          <w:sz w:val="20"/>
          <w:szCs w:val="20"/>
        </w:rPr>
        <w:t xml:space="preserve">faculty developing new teaching techniques; </w:t>
      </w:r>
      <w:r w:rsidR="00923DF5" w:rsidRPr="00CC1D58">
        <w:rPr>
          <w:sz w:val="20"/>
          <w:szCs w:val="20"/>
        </w:rPr>
        <w:t>and</w:t>
      </w:r>
    </w:p>
    <w:p w:rsidR="00DA02BD" w:rsidRPr="00CC1D58" w:rsidRDefault="00923DF5" w:rsidP="00785A0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C1D58">
        <w:rPr>
          <w:sz w:val="20"/>
          <w:szCs w:val="20"/>
        </w:rPr>
        <w:t>improving faculty</w:t>
      </w:r>
      <w:r w:rsidR="00DA02BD" w:rsidRPr="00CC1D58">
        <w:rPr>
          <w:sz w:val="20"/>
          <w:szCs w:val="20"/>
        </w:rPr>
        <w:t xml:space="preserve"> job performance</w:t>
      </w:r>
      <w:r w:rsidRPr="00CC1D58">
        <w:rPr>
          <w:sz w:val="20"/>
          <w:szCs w:val="20"/>
        </w:rPr>
        <w:t xml:space="preserve"> in the classroom/lab</w:t>
      </w:r>
      <w:r w:rsidR="00DA02BD" w:rsidRPr="00CC1D58">
        <w:rPr>
          <w:sz w:val="20"/>
          <w:szCs w:val="20"/>
        </w:rPr>
        <w:t>.</w:t>
      </w:r>
    </w:p>
    <w:p w:rsidR="00923DF5" w:rsidRPr="00CC1D58" w:rsidRDefault="00923DF5" w:rsidP="00785A0B">
      <w:pPr>
        <w:pStyle w:val="NoSpacing"/>
        <w:rPr>
          <w:sz w:val="20"/>
          <w:szCs w:val="20"/>
        </w:rPr>
      </w:pPr>
    </w:p>
    <w:p w:rsidR="00DA02BD" w:rsidRPr="00CC1D58" w:rsidRDefault="00DA02BD" w:rsidP="00785A0B">
      <w:pPr>
        <w:pStyle w:val="NoSpacing"/>
        <w:rPr>
          <w:sz w:val="20"/>
          <w:szCs w:val="20"/>
        </w:rPr>
      </w:pPr>
      <w:r w:rsidRPr="00CC1D58">
        <w:rPr>
          <w:b/>
          <w:sz w:val="20"/>
          <w:szCs w:val="20"/>
        </w:rPr>
        <w:t xml:space="preserve">Title III </w:t>
      </w:r>
      <w:r w:rsidR="00804C99" w:rsidRPr="00CC1D58">
        <w:rPr>
          <w:b/>
          <w:sz w:val="20"/>
          <w:szCs w:val="20"/>
        </w:rPr>
        <w:t xml:space="preserve">funds </w:t>
      </w:r>
      <w:r w:rsidR="00804C99" w:rsidRPr="00CC1D58">
        <w:rPr>
          <w:b/>
          <w:i/>
          <w:sz w:val="20"/>
          <w:szCs w:val="20"/>
          <w:u w:val="single"/>
        </w:rPr>
        <w:t>CANNOT</w:t>
      </w:r>
      <w:r w:rsidRPr="00CC1D58">
        <w:rPr>
          <w:b/>
          <w:sz w:val="20"/>
          <w:szCs w:val="20"/>
        </w:rPr>
        <w:t xml:space="preserve"> support</w:t>
      </w:r>
      <w:r w:rsidRPr="00CC1D58">
        <w:rPr>
          <w:sz w:val="20"/>
          <w:szCs w:val="20"/>
        </w:rPr>
        <w:t xml:space="preserve"> travel for the purpose of:</w:t>
      </w:r>
    </w:p>
    <w:p w:rsidR="00DA02BD" w:rsidRPr="00CC1D58" w:rsidRDefault="00DA02BD" w:rsidP="00785A0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C1D58">
        <w:rPr>
          <w:sz w:val="20"/>
          <w:szCs w:val="20"/>
        </w:rPr>
        <w:t>presenting professional papers;</w:t>
      </w:r>
    </w:p>
    <w:p w:rsidR="00DA02BD" w:rsidRPr="00CC1D58" w:rsidRDefault="00DA02BD" w:rsidP="00785A0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C1D58">
        <w:rPr>
          <w:sz w:val="20"/>
          <w:szCs w:val="20"/>
        </w:rPr>
        <w:t>presenting research findings;</w:t>
      </w:r>
    </w:p>
    <w:p w:rsidR="00DA02BD" w:rsidRPr="00CC1D58" w:rsidRDefault="00DA02BD" w:rsidP="00785A0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C1D58">
        <w:rPr>
          <w:sz w:val="20"/>
          <w:szCs w:val="20"/>
        </w:rPr>
        <w:t>attending annual conferences/meetings; and</w:t>
      </w:r>
    </w:p>
    <w:p w:rsidR="00681AC0" w:rsidRPr="00CC1D58" w:rsidRDefault="00923DF5" w:rsidP="00785A0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C1D58">
        <w:rPr>
          <w:sz w:val="20"/>
          <w:szCs w:val="20"/>
        </w:rPr>
        <w:t>supplanting costs</w:t>
      </w:r>
      <w:r w:rsidR="00DA02BD" w:rsidRPr="00CC1D58">
        <w:rPr>
          <w:sz w:val="20"/>
          <w:szCs w:val="20"/>
        </w:rPr>
        <w:t xml:space="preserve"> previously funded with </w:t>
      </w:r>
      <w:r w:rsidRPr="00CC1D58">
        <w:rPr>
          <w:sz w:val="20"/>
          <w:szCs w:val="20"/>
        </w:rPr>
        <w:t>institutional revenue</w:t>
      </w:r>
      <w:r w:rsidR="00DA02BD" w:rsidRPr="00CC1D58">
        <w:rPr>
          <w:sz w:val="20"/>
          <w:szCs w:val="20"/>
        </w:rPr>
        <w:t xml:space="preserve">. </w:t>
      </w:r>
    </w:p>
    <w:p w:rsidR="00785A0B" w:rsidRPr="00CC1D58" w:rsidRDefault="00785A0B" w:rsidP="00785A0B">
      <w:pPr>
        <w:pStyle w:val="NoSpacing"/>
        <w:rPr>
          <w:sz w:val="20"/>
          <w:szCs w:val="20"/>
        </w:rPr>
      </w:pPr>
    </w:p>
    <w:p w:rsidR="00246603" w:rsidRPr="00CC1D58" w:rsidRDefault="00DA02BD" w:rsidP="00CC1D58">
      <w:pPr>
        <w:pStyle w:val="NoSpacing"/>
        <w:jc w:val="center"/>
        <w:rPr>
          <w:sz w:val="18"/>
          <w:szCs w:val="18"/>
        </w:rPr>
      </w:pPr>
      <w:r w:rsidRPr="00CC1D58">
        <w:rPr>
          <w:sz w:val="18"/>
          <w:szCs w:val="18"/>
        </w:rPr>
        <w:t>For additional i</w:t>
      </w:r>
      <w:r w:rsidR="006C4621" w:rsidRPr="00CC1D58">
        <w:rPr>
          <w:sz w:val="18"/>
          <w:szCs w:val="18"/>
        </w:rPr>
        <w:t>nformation, please contact the Title III Office.</w:t>
      </w:r>
    </w:p>
    <w:p w:rsidR="00CC1D58" w:rsidRPr="00CC1D58" w:rsidRDefault="00CC1D58" w:rsidP="00CC1D58">
      <w:pPr>
        <w:spacing w:after="0"/>
        <w:jc w:val="center"/>
        <w:rPr>
          <w:rFonts w:eastAsia="Times New Roman" w:cstheme="minorHAnsi"/>
          <w:b/>
          <w:color w:val="000000"/>
          <w:sz w:val="16"/>
          <w:szCs w:val="16"/>
        </w:rPr>
      </w:pPr>
      <w:r w:rsidRPr="00CC1D58">
        <w:rPr>
          <w:rFonts w:eastAsia="Times New Roman" w:cstheme="minorHAnsi"/>
          <w:b/>
          <w:color w:val="000000"/>
          <w:sz w:val="16"/>
          <w:szCs w:val="16"/>
        </w:rPr>
        <w:t>Title III Program Administration</w:t>
      </w:r>
    </w:p>
    <w:p w:rsidR="00CC1D58" w:rsidRPr="00CC1D58" w:rsidRDefault="00CC1D58" w:rsidP="00CC1D58">
      <w:pPr>
        <w:spacing w:after="0"/>
        <w:jc w:val="center"/>
        <w:rPr>
          <w:rFonts w:eastAsia="Times New Roman" w:cstheme="minorHAnsi"/>
          <w:b/>
          <w:color w:val="000000"/>
          <w:sz w:val="16"/>
          <w:szCs w:val="16"/>
        </w:rPr>
      </w:pPr>
      <w:r w:rsidRPr="00CC1D58">
        <w:rPr>
          <w:rFonts w:eastAsia="Times New Roman" w:cstheme="minorHAnsi"/>
          <w:b/>
          <w:color w:val="000000"/>
          <w:sz w:val="16"/>
          <w:szCs w:val="16"/>
        </w:rPr>
        <w:t>University of Arkansas at Pine Bluff</w:t>
      </w:r>
    </w:p>
    <w:p w:rsidR="00CC1D58" w:rsidRPr="00CC1D58" w:rsidRDefault="00C34CAE" w:rsidP="00CC1D58">
      <w:pPr>
        <w:spacing w:after="0"/>
        <w:jc w:val="center"/>
        <w:rPr>
          <w:rFonts w:eastAsia="Times New Roman" w:cstheme="minorHAnsi"/>
          <w:b/>
          <w:color w:val="000000"/>
          <w:sz w:val="16"/>
          <w:szCs w:val="16"/>
        </w:rPr>
      </w:pPr>
      <w:r>
        <w:rPr>
          <w:rFonts w:eastAsia="Times New Roman" w:cstheme="minorHAnsi"/>
          <w:b/>
          <w:color w:val="000000"/>
          <w:sz w:val="16"/>
          <w:szCs w:val="16"/>
        </w:rPr>
        <w:t>870-575-8047</w:t>
      </w:r>
      <w:bookmarkStart w:id="0" w:name="_GoBack"/>
      <w:bookmarkEnd w:id="0"/>
    </w:p>
    <w:sectPr w:rsidR="00CC1D58" w:rsidRPr="00CC1D58" w:rsidSect="00785A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2C73"/>
    <w:multiLevelType w:val="hybridMultilevel"/>
    <w:tmpl w:val="050A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CDE"/>
    <w:multiLevelType w:val="hybridMultilevel"/>
    <w:tmpl w:val="D138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E04FB"/>
    <w:multiLevelType w:val="hybridMultilevel"/>
    <w:tmpl w:val="46D84006"/>
    <w:lvl w:ilvl="0" w:tplc="E416C65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4C5354"/>
    <w:multiLevelType w:val="hybridMultilevel"/>
    <w:tmpl w:val="D65C2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01A08"/>
    <w:multiLevelType w:val="hybridMultilevel"/>
    <w:tmpl w:val="6986C1B6"/>
    <w:lvl w:ilvl="0" w:tplc="A59E39B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03"/>
    <w:rsid w:val="0005769B"/>
    <w:rsid w:val="001367D2"/>
    <w:rsid w:val="001F4C07"/>
    <w:rsid w:val="00246603"/>
    <w:rsid w:val="002D5944"/>
    <w:rsid w:val="004A22FD"/>
    <w:rsid w:val="00681AC0"/>
    <w:rsid w:val="006C4621"/>
    <w:rsid w:val="00760F01"/>
    <w:rsid w:val="00781A2C"/>
    <w:rsid w:val="00785A0B"/>
    <w:rsid w:val="00804C99"/>
    <w:rsid w:val="00883823"/>
    <w:rsid w:val="00893E63"/>
    <w:rsid w:val="008B1FDA"/>
    <w:rsid w:val="009178F9"/>
    <w:rsid w:val="00923DF5"/>
    <w:rsid w:val="009704D6"/>
    <w:rsid w:val="009D6F96"/>
    <w:rsid w:val="009F5F25"/>
    <w:rsid w:val="00A74C16"/>
    <w:rsid w:val="00B4523B"/>
    <w:rsid w:val="00B57C56"/>
    <w:rsid w:val="00C21693"/>
    <w:rsid w:val="00C34CAE"/>
    <w:rsid w:val="00C94D73"/>
    <w:rsid w:val="00CB305B"/>
    <w:rsid w:val="00CC1D58"/>
    <w:rsid w:val="00D6113C"/>
    <w:rsid w:val="00DA02BD"/>
    <w:rsid w:val="00DC7FAE"/>
    <w:rsid w:val="00E41295"/>
    <w:rsid w:val="00F8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6EC1"/>
  <w15:chartTrackingRefBased/>
  <w15:docId w15:val="{3A44DFC1-26D8-4E47-A77E-5F7A627C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BD"/>
    <w:rPr>
      <w:rFonts w:ascii="Segoe UI" w:hAnsi="Segoe UI" w:cs="Segoe UI"/>
      <w:sz w:val="18"/>
      <w:szCs w:val="18"/>
    </w:rPr>
  </w:style>
  <w:style w:type="character" w:styleId="Hyperlink">
    <w:name w:val="Hyperlink"/>
    <w:rsid w:val="00DA02BD"/>
    <w:rPr>
      <w:color w:val="0000FF"/>
      <w:u w:val="single"/>
    </w:rPr>
  </w:style>
  <w:style w:type="paragraph" w:styleId="NoSpacing">
    <w:name w:val="No Spacing"/>
    <w:uiPriority w:val="1"/>
    <w:qFormat/>
    <w:rsid w:val="00785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Pine Bluff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Hildreth</dc:creator>
  <cp:keywords/>
  <dc:description/>
  <cp:lastModifiedBy>Robert Thompson</cp:lastModifiedBy>
  <cp:revision>2</cp:revision>
  <cp:lastPrinted>2017-10-05T15:05:00Z</cp:lastPrinted>
  <dcterms:created xsi:type="dcterms:W3CDTF">2026-02-16T19:36:00Z</dcterms:created>
  <dcterms:modified xsi:type="dcterms:W3CDTF">2026-02-16T19:36:00Z</dcterms:modified>
</cp:coreProperties>
</file>